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BA" w:rsidRDefault="00E771D4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1D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5 Федерального закона от 29 декабря 2012 года № 273-ФЗ «Об образовании в Российской Федерации» (далее – Федеральный закон) право на образование в Российской Федерации гарантируется независимо от места жительства, а также других обстоятельств. В Ро</w:t>
      </w:r>
      <w:r w:rsidR="00853481">
        <w:rPr>
          <w:rFonts w:ascii="Times New Roman" w:hAnsi="Times New Roman" w:cs="Times New Roman"/>
          <w:sz w:val="28"/>
          <w:szCs w:val="28"/>
        </w:rPr>
        <w:t>ссийской Федерации гарантируются общедоступность и бесплатность в соответствии с федеральными государственными стандартами дошкольного, начального общего, основного общего и среднего общего образования.</w:t>
      </w:r>
    </w:p>
    <w:p w:rsidR="00853481" w:rsidRDefault="00853481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67 Федерального закона и Порядку приема граждан на обучение по образовательным программам начального общего, основного общего и среднего общего </w:t>
      </w:r>
      <w:r w:rsidR="00F60077">
        <w:rPr>
          <w:rFonts w:ascii="Times New Roman" w:hAnsi="Times New Roman" w:cs="Times New Roman"/>
          <w:sz w:val="28"/>
          <w:szCs w:val="28"/>
        </w:rPr>
        <w:t>образования, утвержденному приказом Министерства образования и науки Российской Федерации от 22 января 2014 г. №32 (далее – Порядок),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883FA5" w:rsidRDefault="0079639B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установлены</w:t>
      </w:r>
      <w:r w:rsidR="00883FA5">
        <w:rPr>
          <w:rFonts w:ascii="Times New Roman" w:hAnsi="Times New Roman" w:cs="Times New Roman"/>
          <w:sz w:val="28"/>
          <w:szCs w:val="28"/>
        </w:rPr>
        <w:t xml:space="preserve">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 Предъявление указанных в Порядке документов, в том числе свидетельства о регистрации ребенка по месту жительства или месту пребывания на закрепленной территории или документа, содержащего сведения о регистрации ребенка по месту или по месту пребывания на закрепленной территории, имеет своей целью определение круга детей для зачисления в первый класс, проживающих на территории, за </w:t>
      </w:r>
      <w:r w:rsidR="00E229A7">
        <w:rPr>
          <w:rFonts w:ascii="Times New Roman" w:hAnsi="Times New Roman" w:cs="Times New Roman"/>
          <w:sz w:val="28"/>
          <w:szCs w:val="28"/>
        </w:rPr>
        <w:t>которой закреплена</w:t>
      </w:r>
      <w:r w:rsidR="00883FA5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="00F02EED">
        <w:rPr>
          <w:rFonts w:ascii="Times New Roman" w:hAnsi="Times New Roman" w:cs="Times New Roman"/>
          <w:sz w:val="28"/>
          <w:szCs w:val="28"/>
        </w:rPr>
        <w:t>организация, в период с 1 февраля по 30 июня текущего года.</w:t>
      </w:r>
    </w:p>
    <w:p w:rsidR="00F02EED" w:rsidRDefault="00F02EED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предъявление документов, подтверждающих проживание на закрепленной территории является необходимой организационной мерой, направленной на обеспечение территориальной доступности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для тех детей, которые имеют право на получение образования данного уровня.</w:t>
      </w:r>
    </w:p>
    <w:p w:rsidR="00F02EED" w:rsidRDefault="00903F2E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года, 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03F2E" w:rsidRDefault="00903F2E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903F2E" w:rsidRDefault="00903F2E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приеме в первый класс размещена также на официальных страницах Министерства просвещения Российской Федерации в социальных сетях:</w:t>
      </w:r>
    </w:p>
    <w:p w:rsid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  <w:hyperlink r:id="rId4" w:history="1">
        <w:r w:rsidRPr="00903F2E">
          <w:rPr>
            <w:rStyle w:val="a4"/>
            <w:color w:val="587493"/>
            <w:sz w:val="28"/>
            <w:szCs w:val="28"/>
            <w:u w:val="none"/>
          </w:rPr>
          <w:t>https://www.facebook.com/minprosvet/photos/a.760371520692667/2209021912494280/?type=3&amp;theater</w:t>
        </w:r>
      </w:hyperlink>
      <w:r w:rsidRPr="00903F2E">
        <w:rPr>
          <w:color w:val="283543"/>
          <w:sz w:val="28"/>
          <w:szCs w:val="28"/>
        </w:rPr>
        <w:t> (Facebook);</w:t>
      </w:r>
    </w:p>
    <w:p w:rsidR="00903F2E" w:rsidRP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</w:p>
    <w:p w:rsid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  <w:hyperlink r:id="rId5" w:history="1">
        <w:r w:rsidRPr="00903F2E">
          <w:rPr>
            <w:rStyle w:val="a4"/>
            <w:color w:val="587493"/>
            <w:sz w:val="28"/>
            <w:szCs w:val="28"/>
            <w:u w:val="none"/>
          </w:rPr>
          <w:t>https://ok.ru/minprosvet/topic/69511640929613</w:t>
        </w:r>
      </w:hyperlink>
      <w:r w:rsidRPr="00903F2E">
        <w:rPr>
          <w:color w:val="283543"/>
          <w:sz w:val="28"/>
          <w:szCs w:val="28"/>
        </w:rPr>
        <w:t> (Одноклассники.ru);</w:t>
      </w:r>
    </w:p>
    <w:p w:rsidR="00903F2E" w:rsidRP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</w:p>
    <w:p w:rsid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  <w:hyperlink r:id="rId6" w:history="1">
        <w:r w:rsidRPr="00903F2E">
          <w:rPr>
            <w:rStyle w:val="a4"/>
            <w:color w:val="587493"/>
            <w:sz w:val="28"/>
            <w:szCs w:val="28"/>
            <w:u w:val="none"/>
          </w:rPr>
          <w:t>https://www.instagram.com/p/Bs8U0IMAiVX/</w:t>
        </w:r>
      </w:hyperlink>
      <w:r w:rsidRPr="00903F2E">
        <w:rPr>
          <w:color w:val="283543"/>
          <w:sz w:val="28"/>
          <w:szCs w:val="28"/>
        </w:rPr>
        <w:t> (</w:t>
      </w:r>
      <w:proofErr w:type="spellStart"/>
      <w:r w:rsidRPr="00903F2E">
        <w:rPr>
          <w:color w:val="283543"/>
          <w:sz w:val="28"/>
          <w:szCs w:val="28"/>
        </w:rPr>
        <w:t>Instagram</w:t>
      </w:r>
      <w:proofErr w:type="spellEnd"/>
      <w:r w:rsidRPr="00903F2E">
        <w:rPr>
          <w:color w:val="283543"/>
          <w:sz w:val="28"/>
          <w:szCs w:val="28"/>
        </w:rPr>
        <w:t>);</w:t>
      </w:r>
    </w:p>
    <w:p w:rsidR="00903F2E" w:rsidRP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</w:p>
    <w:p w:rsidR="00903F2E" w:rsidRPr="00903F2E" w:rsidRDefault="00903F2E" w:rsidP="007B1DE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283543"/>
          <w:sz w:val="28"/>
          <w:szCs w:val="28"/>
        </w:rPr>
      </w:pPr>
      <w:hyperlink r:id="rId7" w:history="1">
        <w:r w:rsidRPr="00903F2E">
          <w:rPr>
            <w:rStyle w:val="a4"/>
            <w:color w:val="587493"/>
            <w:sz w:val="28"/>
            <w:szCs w:val="28"/>
            <w:u w:val="none"/>
          </w:rPr>
          <w:t>https://vk.com/minprosvet</w:t>
        </w:r>
      </w:hyperlink>
      <w:r w:rsidRPr="00903F2E">
        <w:rPr>
          <w:color w:val="283543"/>
          <w:sz w:val="28"/>
          <w:szCs w:val="28"/>
        </w:rPr>
        <w:t> (</w:t>
      </w:r>
      <w:proofErr w:type="spellStart"/>
      <w:r w:rsidRPr="00903F2E">
        <w:rPr>
          <w:color w:val="283543"/>
          <w:sz w:val="28"/>
          <w:szCs w:val="28"/>
        </w:rPr>
        <w:t>ВКонтакте</w:t>
      </w:r>
      <w:proofErr w:type="spellEnd"/>
      <w:r w:rsidRPr="00903F2E">
        <w:rPr>
          <w:color w:val="283543"/>
          <w:sz w:val="28"/>
          <w:szCs w:val="28"/>
        </w:rPr>
        <w:t>).</w:t>
      </w:r>
    </w:p>
    <w:p w:rsidR="00903F2E" w:rsidRPr="00903F2E" w:rsidRDefault="00903F2E" w:rsidP="007B1DE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F2E" w:rsidRPr="0090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4"/>
    <w:rsid w:val="006874BA"/>
    <w:rsid w:val="0079639B"/>
    <w:rsid w:val="007B1DE8"/>
    <w:rsid w:val="00853481"/>
    <w:rsid w:val="00883FA5"/>
    <w:rsid w:val="00903F2E"/>
    <w:rsid w:val="00E229A7"/>
    <w:rsid w:val="00E771D4"/>
    <w:rsid w:val="00F02EED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EE99-7BB6-453E-960B-4DCA3F3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s8U0IMAiVX/" TargetMode="External"/><Relationship Id="rId5" Type="http://schemas.openxmlformats.org/officeDocument/2006/relationships/hyperlink" Target="https://ok.ru/minprosvet/topic/69511640929613" TargetMode="External"/><Relationship Id="rId4" Type="http://schemas.openxmlformats.org/officeDocument/2006/relationships/hyperlink" Target="https://www.facebook.com/minprosvet/photos/a.760371520692667/2209021912494280/?type=3&amp;thea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2019-02-14T06:12:00Z</dcterms:created>
  <dcterms:modified xsi:type="dcterms:W3CDTF">2019-02-14T09:52:00Z</dcterms:modified>
</cp:coreProperties>
</file>