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1" w:rsidRPr="00542869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542869">
        <w:rPr>
          <w:b/>
          <w:sz w:val="28"/>
          <w:szCs w:val="28"/>
        </w:rPr>
        <w:t>Пояснительная записка</w:t>
      </w:r>
    </w:p>
    <w:p w:rsidR="002177A1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FE0D8A">
        <w:rPr>
          <w:b/>
          <w:sz w:val="28"/>
          <w:szCs w:val="28"/>
        </w:rPr>
        <w:t>к учебному</w:t>
      </w:r>
      <w:r>
        <w:rPr>
          <w:b/>
          <w:sz w:val="28"/>
          <w:szCs w:val="28"/>
        </w:rPr>
        <w:t xml:space="preserve"> плану муниципального </w:t>
      </w:r>
      <w:r w:rsidRPr="00FE0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казенного </w:t>
      </w:r>
      <w:r w:rsidRPr="00FE0D8A">
        <w:rPr>
          <w:b/>
          <w:sz w:val="28"/>
          <w:szCs w:val="28"/>
        </w:rPr>
        <w:t>общеобразовательного учреждения «Ильковская средняя общеобразовательная школа»</w:t>
      </w:r>
    </w:p>
    <w:p w:rsidR="002177A1" w:rsidRPr="00FE0D8A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Беловского района Курской области</w:t>
      </w:r>
    </w:p>
    <w:p w:rsidR="002177A1" w:rsidRPr="00FE0D8A" w:rsidRDefault="002177A1" w:rsidP="002177A1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</w:t>
      </w:r>
      <w:r w:rsidRPr="00FE0D8A">
        <w:rPr>
          <w:b/>
          <w:i/>
          <w:sz w:val="28"/>
          <w:szCs w:val="28"/>
        </w:rPr>
        <w:t xml:space="preserve"> учебный год</w:t>
      </w:r>
    </w:p>
    <w:p w:rsidR="002177A1" w:rsidRPr="00511FAA" w:rsidRDefault="002177A1" w:rsidP="002177A1">
      <w:pPr>
        <w:jc w:val="center"/>
      </w:pPr>
    </w:p>
    <w:p w:rsidR="002177A1" w:rsidRDefault="002177A1" w:rsidP="002177A1">
      <w:pPr>
        <w:ind w:firstLine="709"/>
        <w:jc w:val="both"/>
      </w:pPr>
      <w:r w:rsidRPr="00511FAA">
        <w:t>Учеб</w:t>
      </w:r>
      <w:r>
        <w:t xml:space="preserve">ный план является частью образовательной программы школы и </w:t>
      </w:r>
      <w:r w:rsidRPr="00511FAA">
        <w:t xml:space="preserve">разработан на основании </w:t>
      </w:r>
    </w:p>
    <w:p w:rsidR="002177A1" w:rsidRDefault="002177A1" w:rsidP="002177A1">
      <w:pPr>
        <w:ind w:firstLine="709"/>
        <w:jc w:val="both"/>
        <w:rPr>
          <w:spacing w:val="-2"/>
        </w:rPr>
      </w:pPr>
      <w:r w:rsidRPr="002E5969">
        <w:t>Федерального закона от 29.12.2012 №273-ФЗ «Об образовании в Российской Федерации»,</w:t>
      </w:r>
      <w:r w:rsidRPr="002E5969">
        <w:rPr>
          <w:spacing w:val="-2"/>
        </w:rPr>
        <w:t xml:space="preserve"> </w:t>
      </w:r>
    </w:p>
    <w:p w:rsidR="002177A1" w:rsidRDefault="002177A1" w:rsidP="002177A1">
      <w:pPr>
        <w:ind w:firstLine="708"/>
        <w:jc w:val="both"/>
      </w:pPr>
      <w:proofErr w:type="gramStart"/>
      <w:r w:rsidRPr="002E5969">
        <w:t xml:space="preserve">Федерального государственного образовательного стандарта </w:t>
      </w:r>
      <w:r>
        <w:t>начального</w:t>
      </w:r>
      <w:r w:rsidRPr="002E5969">
        <w:t xml:space="preserve"> общего образования</w:t>
      </w:r>
      <w:r w:rsidRPr="002E5969">
        <w:rPr>
          <w:spacing w:val="-2"/>
        </w:rPr>
        <w:t xml:space="preserve">, утвержденного </w:t>
      </w:r>
      <w:r w:rsidRPr="002E5969">
        <w:t>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 с изменениями</w:t>
      </w:r>
      <w:r>
        <w:t xml:space="preserve"> </w:t>
      </w:r>
      <w:r w:rsidRPr="00354195">
        <w:rPr>
          <w:bCs/>
        </w:rPr>
        <w:t xml:space="preserve"> и дополнениями от </w:t>
      </w:r>
      <w:r w:rsidRPr="00354195">
        <w:t>26 ноября 2010 г., 22 сентября 2011 г., 18 декабря 2012 г., 29 декабря</w:t>
      </w:r>
      <w:proofErr w:type="gramEnd"/>
      <w:r w:rsidRPr="00354195">
        <w:t xml:space="preserve"> 2014 г., 18 мая, 31 декабря 2015 г.;</w:t>
      </w:r>
    </w:p>
    <w:p w:rsidR="002177A1" w:rsidRDefault="002177A1" w:rsidP="002177A1">
      <w:pPr>
        <w:ind w:firstLine="709"/>
        <w:jc w:val="both"/>
      </w:pPr>
      <w:r w:rsidRPr="002E596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</w:t>
      </w:r>
      <w:r>
        <w:t>, внесенными приказом Министерства образования и науки Российской Федерации от 31.12.2015 г. № 1577</w:t>
      </w:r>
      <w:r w:rsidRPr="002E5969">
        <w:t>,</w:t>
      </w:r>
      <w:r>
        <w:t xml:space="preserve"> </w:t>
      </w:r>
    </w:p>
    <w:p w:rsidR="002177A1" w:rsidRPr="003232FD" w:rsidRDefault="002177A1" w:rsidP="002177A1">
      <w:pPr>
        <w:ind w:left="-180" w:right="-262" w:firstLine="889"/>
        <w:jc w:val="both"/>
      </w:pPr>
      <w:r w:rsidRPr="003232FD">
        <w:t xml:space="preserve">Федеральным государственным образовательным стандартом среднего общего образования, утвержденным </w:t>
      </w:r>
      <w:hyperlink r:id="rId6" w:history="1">
        <w:r w:rsidRPr="003232FD">
          <w:t>приказом Министерства образования и науки Российской Федерации от 17.05.2012 № 413</w:t>
        </w:r>
      </w:hyperlink>
      <w:r w:rsidRPr="003232FD">
        <w:t xml:space="preserve"> (с изменениями и дополнениями 29 декабря 2014 г., 31 декабря 2015 г., 29 июня 2017 г.  (далее - ФГОС СОО);</w:t>
      </w:r>
    </w:p>
    <w:p w:rsidR="002177A1" w:rsidRDefault="002177A1" w:rsidP="002177A1">
      <w:pPr>
        <w:ind w:firstLine="709"/>
        <w:jc w:val="both"/>
      </w:pPr>
      <w:r>
        <w:t xml:space="preserve">приказом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№1089», </w:t>
      </w:r>
      <w:r w:rsidRPr="002E5969">
        <w:t xml:space="preserve"> </w:t>
      </w:r>
    </w:p>
    <w:p w:rsidR="002177A1" w:rsidRPr="003232FD" w:rsidRDefault="002177A1" w:rsidP="002177A1">
      <w:pPr>
        <w:ind w:firstLine="709"/>
        <w:jc w:val="both"/>
      </w:pPr>
      <w:hyperlink r:id="rId7" w:history="1">
        <w:r w:rsidRPr="003232FD">
          <w:t>приказом Минобразования России от 9 марта 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3232FD">
        <w:t>;</w:t>
      </w:r>
    </w:p>
    <w:p w:rsidR="002177A1" w:rsidRPr="003232FD" w:rsidRDefault="002177A1" w:rsidP="002177A1">
      <w:pPr>
        <w:ind w:left="-180" w:right="-262" w:firstLine="889"/>
        <w:jc w:val="both"/>
      </w:pPr>
      <w:proofErr w:type="gramStart"/>
      <w:r w:rsidRPr="002E5969">
        <w:t>с учетом Примерной основной образовательной программы основного общег</w:t>
      </w:r>
      <w:r>
        <w:t xml:space="preserve">о образования, </w:t>
      </w:r>
      <w:r w:rsidRPr="003232FD">
        <w:t>одобрена решением федерального учебно-методического объединения по общему образованию (протокол от 8 апреля 2015.</w:t>
      </w:r>
      <w:proofErr w:type="gramEnd"/>
      <w:r w:rsidRPr="003232FD">
        <w:t xml:space="preserve"> </w:t>
      </w:r>
      <w:proofErr w:type="gramStart"/>
      <w:r w:rsidRPr="003232FD">
        <w:t>Протокол от №1/15);</w:t>
      </w:r>
      <w:r w:rsidRPr="002E5969">
        <w:t xml:space="preserve">,  Примерной основной образовательной программы начального общего образования </w:t>
      </w:r>
      <w:r w:rsidRPr="00354195">
        <w:t>одобрена решением федерального учебно-методического объединения по общему образованию (</w:t>
      </w:r>
      <w:r w:rsidRPr="00354195">
        <w:rPr>
          <w:color w:val="000000" w:themeColor="text1"/>
          <w:shd w:val="clear" w:color="auto" w:fill="FFFFFF"/>
        </w:rPr>
        <w:t>от 8 апреля 2015 г., протокол от №1/15</w:t>
      </w:r>
      <w:r w:rsidRPr="00354195">
        <w:t>);</w:t>
      </w:r>
      <w:r w:rsidRPr="000917F9">
        <w:t xml:space="preserve"> </w:t>
      </w:r>
      <w:r w:rsidRPr="003232FD">
        <w:t>Примерной основной образовательной программой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№ 2/16-з);</w:t>
      </w:r>
      <w:proofErr w:type="gramEnd"/>
    </w:p>
    <w:p w:rsidR="002177A1" w:rsidRPr="003232FD" w:rsidRDefault="002177A1" w:rsidP="002177A1">
      <w:pPr>
        <w:ind w:firstLine="709"/>
        <w:jc w:val="both"/>
      </w:pPr>
      <w:hyperlink r:id="rId8" w:history="1">
        <w:r w:rsidRPr="003232FD">
          <w:t>письмом Министерства образования и науки Российской Федерации от 04.03.2010 № 03-413 "О методических рекомендациях по реализации элективных курсов"</w:t>
        </w:r>
      </w:hyperlink>
      <w:r w:rsidRPr="003232FD">
        <w:t>.</w:t>
      </w:r>
    </w:p>
    <w:p w:rsidR="002177A1" w:rsidRPr="00354195" w:rsidRDefault="002177A1" w:rsidP="002177A1">
      <w:pPr>
        <w:ind w:firstLine="709"/>
        <w:jc w:val="both"/>
      </w:pPr>
      <w:r w:rsidRPr="00354195">
        <w:t xml:space="preserve">Постановлением Главного Государственного санитарного врача Российской Федерации "Об утверждении </w:t>
      </w:r>
      <w:proofErr w:type="spellStart"/>
      <w:r w:rsidRPr="00354195">
        <w:t>СанПин</w:t>
      </w:r>
      <w:proofErr w:type="spellEnd"/>
      <w:r w:rsidRPr="00354195"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2177A1" w:rsidRPr="00354195" w:rsidRDefault="002177A1" w:rsidP="002177A1">
      <w:pPr>
        <w:ind w:firstLine="709"/>
        <w:jc w:val="both"/>
      </w:pPr>
      <w:hyperlink r:id="rId9" w:history="1">
        <w:r w:rsidRPr="00354195">
          <w:t>приказом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Pr="00354195">
        <w:t>;</w:t>
      </w:r>
    </w:p>
    <w:p w:rsidR="002177A1" w:rsidRDefault="002177A1" w:rsidP="002177A1">
      <w:pPr>
        <w:ind w:firstLine="709"/>
        <w:jc w:val="both"/>
      </w:pPr>
      <w:hyperlink r:id="rId10" w:history="1">
        <w:r w:rsidRPr="00354195"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354195">
        <w:t xml:space="preserve">, утвержденным </w:t>
      </w:r>
      <w:hyperlink r:id="rId11" w:history="1">
        <w:r w:rsidRPr="00354195">
          <w:t>приказом Министерства образования и науки Российской Федерации от 30.08.2013 № 1015</w:t>
        </w:r>
      </w:hyperlink>
    </w:p>
    <w:p w:rsidR="002177A1" w:rsidRPr="00511FAA" w:rsidRDefault="002177A1" w:rsidP="002177A1">
      <w:pPr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Pr="00511FAA">
        <w:t>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</w:t>
      </w:r>
      <w:proofErr w:type="gramEnd"/>
      <w:r w:rsidRPr="00511FAA">
        <w:t xml:space="preserve"> </w:t>
      </w:r>
      <w:proofErr w:type="gramStart"/>
      <w:r w:rsidRPr="00511FAA">
        <w:t xml:space="preserve">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</w:t>
      </w:r>
      <w:r>
        <w:t>от 23.03.2007г. № 1-421», приказа комитета образования и науки</w:t>
      </w:r>
      <w:proofErr w:type="gramEnd"/>
      <w:r>
        <w:t xml:space="preserve"> Курской области № 10.1-07-02/11788 от 17.11.2017 г.; методических материалов по формированию учебных планов для ОО с 5-дневной учебной неделей, одобренных на заседании отделения руководителей ОО РУМО в системе общего образования Курской области от 21.05.2019г.</w:t>
      </w:r>
    </w:p>
    <w:p w:rsidR="002177A1" w:rsidRPr="00511FAA" w:rsidRDefault="002177A1" w:rsidP="002177A1">
      <w:pPr>
        <w:pStyle w:val="a3"/>
        <w:ind w:firstLine="708"/>
        <w:jc w:val="both"/>
        <w:rPr>
          <w:lang w:val="ru-RU"/>
        </w:rPr>
      </w:pPr>
      <w:r w:rsidRPr="00511FAA">
        <w:rPr>
          <w:lang w:val="ru-RU"/>
        </w:rPr>
        <w:t>Инвариантная часть представлена предметами, раскрывающими образовательные области  базисного учебного плана. Набор предметов инвариантной части не нарушает единого образовательного пространства РФ, что гарантирует соблюдение Закона «Об образовании» и дает возможность обучающимся перейти из одного класса в другой или в другое учебное заведение, не испытывая затруднений  в учебе. Инвариантная часть базисного учебного плана выполнена в полном объеме по всем образовательным областям.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>Вариативная часть учебного плана  обеспечивает индивидуальный характер развития обучающихся с учетом личных особенностей, интересов,  позволяет осуществлять личностно-ориентированное образование школьников.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 </w:t>
      </w:r>
      <w:r w:rsidRPr="00511FAA">
        <w:rPr>
          <w:lang w:val="ru-RU"/>
        </w:rPr>
        <w:tab/>
        <w:t>В учебном плане выдержано соответствие суммарного объема аудиторной нагрузки  максимальным показателям, установленным СанПиНами.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 xml:space="preserve">В школе 11 классов - </w:t>
      </w:r>
      <w:r w:rsidRPr="00511FAA">
        <w:rPr>
          <w:lang w:val="ru-RU"/>
        </w:rPr>
        <w:t>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начальное общее образование</w:t>
      </w:r>
      <w:r>
        <w:rPr>
          <w:lang w:val="ru-RU"/>
        </w:rPr>
        <w:t xml:space="preserve"> - 4 класса </w:t>
      </w:r>
      <w:r w:rsidRPr="00511FAA">
        <w:rPr>
          <w:lang w:val="ru-RU"/>
        </w:rPr>
        <w:t xml:space="preserve">- комплекта;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1-4 класс реализует ФГОС начального общего образования.</w:t>
      </w:r>
    </w:p>
    <w:p w:rsidR="002177A1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основное общее образование</w:t>
      </w:r>
      <w:r w:rsidRPr="00511FAA">
        <w:rPr>
          <w:lang w:val="ru-RU"/>
        </w:rPr>
        <w:t xml:space="preserve"> - 5 классов – 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5-9 класс реализует ФГОС ООО;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среднее общее образование</w:t>
      </w:r>
      <w:r w:rsidRPr="00511FAA">
        <w:rPr>
          <w:lang w:val="ru-RU"/>
        </w:rPr>
        <w:t xml:space="preserve"> – 2 класса-комплекта.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 xml:space="preserve">При проектировании учебного плана ставились следующие </w:t>
      </w:r>
      <w:r w:rsidRPr="00511FAA">
        <w:rPr>
          <w:bCs/>
          <w:lang w:val="ru-RU"/>
        </w:rPr>
        <w:t>задачи</w:t>
      </w:r>
      <w:r w:rsidRPr="00511FAA">
        <w:rPr>
          <w:lang w:val="ru-RU"/>
        </w:rPr>
        <w:t>:</w:t>
      </w:r>
    </w:p>
    <w:p w:rsidR="002177A1" w:rsidRPr="00511FAA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Обеспечить вариативность и свободу выбора в образовании для участников образовательных отношений,</w:t>
      </w:r>
      <w:r w:rsidRPr="00511FAA">
        <w:rPr>
          <w:lang w:val="ru-RU"/>
        </w:rPr>
        <w:t xml:space="preserve"> создать условия для интеллектуального развития личности школьника в соответствии с его инди</w:t>
      </w:r>
      <w:r w:rsidRPr="00511FAA">
        <w:rPr>
          <w:lang w:val="ru-RU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программ.</w:t>
      </w:r>
    </w:p>
    <w:p w:rsidR="002177A1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11FAA">
        <w:rPr>
          <w:lang w:val="ru-RU"/>
        </w:rPr>
        <w:t>Стимулировать высокое качество образования, способствовать конкурентоспособности выпускников школы.</w:t>
      </w:r>
    </w:p>
    <w:p w:rsidR="002177A1" w:rsidRPr="00511FAA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Обеспечить социализацию и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.</w:t>
      </w:r>
    </w:p>
    <w:p w:rsidR="006F2F7B" w:rsidRPr="00511FAA" w:rsidRDefault="006F2F7B" w:rsidP="006F2F7B">
      <w:pPr>
        <w:pStyle w:val="a3"/>
        <w:numPr>
          <w:ilvl w:val="0"/>
          <w:numId w:val="1"/>
        </w:numPr>
        <w:jc w:val="center"/>
        <w:rPr>
          <w:b/>
          <w:bCs/>
          <w:lang w:val="ru-RU"/>
        </w:rPr>
      </w:pPr>
      <w:r w:rsidRPr="00362B93">
        <w:rPr>
          <w:b/>
          <w:bCs/>
          <w:lang w:val="ru-RU"/>
        </w:rPr>
        <w:lastRenderedPageBreak/>
        <w:t>О</w:t>
      </w:r>
      <w:r w:rsidRPr="00511FAA">
        <w:rPr>
          <w:b/>
          <w:bCs/>
          <w:lang w:val="ru-RU"/>
        </w:rPr>
        <w:t>сновное общее образование</w:t>
      </w:r>
    </w:p>
    <w:p w:rsidR="006F2F7B" w:rsidRPr="00511FAA" w:rsidRDefault="006F2F7B" w:rsidP="006F2F7B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511FAA">
        <w:rPr>
          <w:b/>
          <w:lang w:val="ru-RU"/>
        </w:rPr>
        <w:t>(срок обучения 5 лет)</w:t>
      </w:r>
    </w:p>
    <w:p w:rsidR="006F2F7B" w:rsidRPr="00511FAA" w:rsidRDefault="006F2F7B" w:rsidP="006F2F7B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 w:rsidRPr="00511FAA">
        <w:t>Учебный план для 5-9 класса ориентирован на 5-летний нормативн</w:t>
      </w:r>
      <w:r>
        <w:t>ый срок освоения основных</w:t>
      </w:r>
      <w:r w:rsidRPr="00511FAA">
        <w:t xml:space="preserve"> образовательных программ основного общего образования. Продолжительность учебного года составляет не менее 3</w:t>
      </w:r>
      <w:r>
        <w:t>4 учебных недель для 5-8 класса и</w:t>
      </w:r>
      <w:r w:rsidRPr="00511FAA">
        <w:t xml:space="preserve"> 34 учебные недели для 9 кла</w:t>
      </w:r>
      <w:r>
        <w:t>сса. Продолжительность урока – 40</w:t>
      </w:r>
      <w:r w:rsidRPr="00511FAA">
        <w:t xml:space="preserve"> минут.</w:t>
      </w:r>
      <w:r>
        <w:t xml:space="preserve">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>Содержание образования на второй ступени является относительно завершенным и базовым для продолжения обучения в средней школе или в учреждении профессионального образования.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>Цели общего образования в рамках ФГОС представляются в виде системы ключевых задач, отражающих основные направления: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-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t>саморегуляции</w:t>
      </w:r>
      <w:proofErr w:type="spellEnd"/>
      <w:r>
        <w:t>;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>- 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- общекультурное развитие – освоение основ наук, основ отечественной и мировой культуры.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>Учебный план 5-9 класса состоит из обязательной части, представленной 8 предметными областями, и части, формируемой участниками образовательных отношений.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 w:rsidRPr="006F2F7B">
        <w:rPr>
          <w:b/>
        </w:rPr>
        <w:t>Русский язык и литература.</w:t>
      </w:r>
      <w:r>
        <w:t xml:space="preserve"> </w:t>
      </w:r>
      <w:proofErr w:type="gramStart"/>
      <w:r w:rsidRPr="00511FAA">
        <w:t xml:space="preserve">Основные задачи реализации содержания предметной области – </w:t>
      </w:r>
      <w:r>
        <w:t xml:space="preserve">совершенствование видов речевой деятельности,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формирование дружелюбного и толерантного отношения к ценностям иных культур; потребности в систематическом чтении как средстве познания мира и себя в этом мире. </w:t>
      </w:r>
      <w:proofErr w:type="gramEnd"/>
    </w:p>
    <w:p w:rsidR="006F2F7B" w:rsidRPr="006F2F7B" w:rsidRDefault="006F2F7B" w:rsidP="006F2F7B">
      <w:pPr>
        <w:pStyle w:val="a4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jc w:val="both"/>
        <w:rPr>
          <w:bCs/>
        </w:rPr>
      </w:pPr>
      <w:r w:rsidRPr="006F2F7B">
        <w:rPr>
          <w:b/>
        </w:rPr>
        <w:t xml:space="preserve">           Родной язык и родная литература. </w:t>
      </w:r>
      <w:r w:rsidRPr="006F2F7B">
        <w:rPr>
          <w:bCs/>
        </w:rPr>
        <w:t>Учебные предметы «Родной язык (русский)» и «Родная литература (русская)»  обеспечивают достижение результатов освоения ООП ООО в части требований ФГОС ООО к предметной области «Родной язык и родная литература» Выбор языка – русский.</w:t>
      </w:r>
    </w:p>
    <w:p w:rsidR="006F2F7B" w:rsidRPr="00596496" w:rsidRDefault="006F2F7B" w:rsidP="006F2F7B">
      <w:pPr>
        <w:pStyle w:val="a4"/>
        <w:numPr>
          <w:ilvl w:val="0"/>
          <w:numId w:val="1"/>
        </w:numPr>
        <w:jc w:val="both"/>
      </w:pPr>
      <w:r w:rsidRPr="006F2F7B">
        <w:rPr>
          <w:b/>
        </w:rPr>
        <w:t xml:space="preserve">Иностранные языки. </w:t>
      </w:r>
      <w:r w:rsidRPr="00596496">
        <w:t>Преподавание второ</w:t>
      </w:r>
      <w:r>
        <w:t>го иностранного языка  осуществляется в 8-9 классах. Выбор языка – немецкий</w:t>
      </w:r>
      <w:proofErr w:type="gramStart"/>
      <w:r>
        <w:t>.</w:t>
      </w:r>
      <w:r w:rsidRPr="00596496">
        <w:t>.</w:t>
      </w:r>
      <w:proofErr w:type="gramEnd"/>
    </w:p>
    <w:p w:rsidR="006F2F7B" w:rsidRPr="00F64AC7" w:rsidRDefault="006F2F7B" w:rsidP="006F2F7B">
      <w:pPr>
        <w:pStyle w:val="a4"/>
        <w:numPr>
          <w:ilvl w:val="0"/>
          <w:numId w:val="1"/>
        </w:numPr>
        <w:jc w:val="both"/>
      </w:pPr>
      <w:r w:rsidRPr="00F64AC7">
        <w:t xml:space="preserve">Предметная область </w:t>
      </w:r>
      <w:r w:rsidRPr="006F2F7B">
        <w:rPr>
          <w:b/>
        </w:rPr>
        <w:t>«Математика и информатика»</w:t>
      </w:r>
      <w:r w:rsidRPr="00F64AC7">
        <w:t xml:space="preserve"> включает в себя изучение предмета «Математика»</w:t>
      </w:r>
      <w:r>
        <w:t>, «Алгебра», «Геометрия»</w:t>
      </w:r>
      <w:r w:rsidRPr="00F64AC7">
        <w:t xml:space="preserve"> в об</w:t>
      </w:r>
      <w:r>
        <w:t xml:space="preserve">ъеме 5 часов в неделю </w:t>
      </w:r>
      <w:r w:rsidRPr="00F64AC7">
        <w:t xml:space="preserve"> и предмета «Информатика» в объеме 1 час, который взят из части, формируемой участниками образовательных отношений</w:t>
      </w:r>
      <w:r>
        <w:t xml:space="preserve"> для 5-6 класса</w:t>
      </w:r>
      <w:r w:rsidRPr="00F64AC7">
        <w:t>. Информатика введена  в учебный план с 5 класса, так как неотъемлемой частью современного общего образования является необходимость раннего обучения информатике и информационным технологиям.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lastRenderedPageBreak/>
        <w:t xml:space="preserve">В предметную область </w:t>
      </w:r>
      <w:r w:rsidRPr="006F2F7B">
        <w:rPr>
          <w:b/>
        </w:rPr>
        <w:t>«Общественно – научные предметы»</w:t>
      </w:r>
      <w:r>
        <w:t xml:space="preserve"> входят: история России, всеобщая история, география и обществознание. На изучение обществознания отводится 1 час в 5 классе, взятый из части, формируемой участниками образовательных отношений, с целью формирования у обучающихся личностных представлений об основах российской гражданской идентичности, правового самосознания, толерантности. На изучение географии в 6 классе отводится 2 часа (1 час взят из части, формируемой участниками образовательных отношений).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Предметная область </w:t>
      </w:r>
      <w:r w:rsidRPr="006F2F7B">
        <w:rPr>
          <w:b/>
        </w:rPr>
        <w:t>«Естественно – научные предметы»</w:t>
      </w:r>
      <w:r>
        <w:t xml:space="preserve"> представлена предметом «Биология» и «Физика». </w:t>
      </w:r>
      <w:proofErr w:type="gramStart"/>
      <w:r>
        <w:t xml:space="preserve">Основными задачами курса являются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 – научных представлений о картине мира, использование знаний о механических явлениях в повседневной жизни для обеспечения безопасности при общении с приборами и техническими устройствами. </w:t>
      </w:r>
      <w:proofErr w:type="gramEnd"/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Предметная область </w:t>
      </w:r>
      <w:r w:rsidRPr="006F2F7B">
        <w:rPr>
          <w:b/>
        </w:rPr>
        <w:t>«Искусство»</w:t>
      </w:r>
      <w:r>
        <w:t xml:space="preserve"> включает в себя учебные предметы «Музыка» и «Изобразительное искусство». Основными задачами курса являются формирование основ художественной и музыкальной культуры обучающихся как неотъемлемой части их общей духовной культуры.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Предметная область </w:t>
      </w:r>
      <w:r w:rsidRPr="006F2F7B">
        <w:rPr>
          <w:b/>
        </w:rPr>
        <w:t>«Технология»</w:t>
      </w:r>
      <w:r>
        <w:t xml:space="preserve"> представлена предметом «Технология», реализуемом в объеме 2 часов в неделю.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Предметная область </w:t>
      </w:r>
      <w:r w:rsidRPr="006F2F7B">
        <w:rPr>
          <w:b/>
        </w:rPr>
        <w:t>«Физическая культура и основы безопасности жизнедеятельности»</w:t>
      </w:r>
      <w:r>
        <w:t>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Курс «Физическая культура» ведется с объемом учебной нагрузки 3 часа в неделю. Введение 3 часа физической культуры в учебный план продиктовано объективной необходимостью повышения роли физической культуры в воспитание современных школьников, укреплении их здоровья, увеличения объема двигательной активности. Из части, формируемой участниками образовательных отношений, 1 час используется на изучение учебного предмета «ОБЖ» в целях формирования современной культуры безопасности жизнедеятельности, осознания значимости безопасного поведения в условиях чрезвычайных ситуаций природного, техногенного и социального характера.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На изучение предметной области </w:t>
      </w:r>
      <w:r w:rsidRPr="006F2F7B">
        <w:rPr>
          <w:b/>
        </w:rPr>
        <w:t>«Основы духовно-нравственной культуры народов России»</w:t>
      </w:r>
      <w:r>
        <w:t xml:space="preserve"> выделен 1 час, с целью воспитания способности к духовному развитию, нравственному самоусовершенствованию, уважительного отношения к религиозным чувствам, взглядам людей или их отсутствию.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 xml:space="preserve">На изучение учебного предмета </w:t>
      </w:r>
      <w:r w:rsidRPr="006F2F7B">
        <w:rPr>
          <w:b/>
        </w:rPr>
        <w:t>«История Курского края»</w:t>
      </w:r>
      <w:r>
        <w:t xml:space="preserve"> в 7-8 классе выделяется 1 час в неделю в целях формирования знаний о Курском крае. </w:t>
      </w:r>
    </w:p>
    <w:p w:rsidR="006F2F7B" w:rsidRDefault="006F2F7B" w:rsidP="006F2F7B">
      <w:pPr>
        <w:pStyle w:val="a4"/>
        <w:numPr>
          <w:ilvl w:val="0"/>
          <w:numId w:val="1"/>
        </w:numPr>
        <w:jc w:val="both"/>
      </w:pPr>
      <w:r>
        <w:t>В соответствии с рекомендациями объем аудиторной нагрузки обучающихся в 5 классе составляет 29 часов в неделю, в 6 классе -30 ч., в 7 классе-32 ч.</w:t>
      </w:r>
      <w:proofErr w:type="gramStart"/>
      <w:r>
        <w:t xml:space="preserve"> ,</w:t>
      </w:r>
      <w:proofErr w:type="gramEnd"/>
      <w:r>
        <w:t xml:space="preserve"> в 8-9 классах 33 ч. в неделю, что не противоречит «Санитарно-эпидемиологическим требованиям к условиям и  организации обучения в общеобразовательных учреждениях» при 5-дневной рабочей недели.</w:t>
      </w:r>
    </w:p>
    <w:p w:rsidR="006F2F7B" w:rsidRPr="00511FAA" w:rsidRDefault="006F2F7B" w:rsidP="006F2F7B">
      <w:pPr>
        <w:pStyle w:val="a3"/>
        <w:numPr>
          <w:ilvl w:val="0"/>
          <w:numId w:val="1"/>
        </w:numPr>
        <w:jc w:val="both"/>
        <w:rPr>
          <w:lang w:val="ru-RU"/>
        </w:rPr>
      </w:pPr>
    </w:p>
    <w:p w:rsidR="006F2F7B" w:rsidRPr="006F2F7B" w:rsidRDefault="006F2F7B" w:rsidP="006F2F7B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F2F7B">
        <w:rPr>
          <w:b/>
          <w:sz w:val="32"/>
          <w:szCs w:val="32"/>
        </w:rPr>
        <w:t>Учебный план</w:t>
      </w:r>
    </w:p>
    <w:p w:rsidR="006F2F7B" w:rsidRPr="006F2F7B" w:rsidRDefault="006F2F7B" w:rsidP="006F2F7B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F2F7B">
        <w:rPr>
          <w:b/>
          <w:sz w:val="32"/>
          <w:szCs w:val="32"/>
        </w:rPr>
        <w:t>ОСНОВНОЕ ОБЩЕЕ ОБРАЗОВАНИЕ</w:t>
      </w:r>
    </w:p>
    <w:p w:rsidR="006F2F7B" w:rsidRPr="006F2F7B" w:rsidRDefault="006F2F7B" w:rsidP="006F2F7B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6F2F7B">
        <w:rPr>
          <w:sz w:val="28"/>
          <w:szCs w:val="28"/>
        </w:rPr>
        <w:t>5-9 класс (5-дневная учебная неделя)</w:t>
      </w:r>
    </w:p>
    <w:p w:rsidR="006F2F7B" w:rsidRPr="006F2F7B" w:rsidRDefault="006F2F7B" w:rsidP="006F2F7B">
      <w:pPr>
        <w:pStyle w:val="a4"/>
        <w:numPr>
          <w:ilvl w:val="0"/>
          <w:numId w:val="1"/>
        </w:num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567"/>
        <w:gridCol w:w="567"/>
        <w:gridCol w:w="708"/>
        <w:gridCol w:w="709"/>
        <w:gridCol w:w="709"/>
        <w:gridCol w:w="709"/>
      </w:tblGrid>
      <w:tr w:rsidR="006F2F7B" w:rsidRPr="00B0564B" w:rsidTr="000D7F48">
        <w:tc>
          <w:tcPr>
            <w:tcW w:w="2802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Учебные предметы/классы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6F2F7B" w:rsidRPr="00B0564B" w:rsidRDefault="006F2F7B" w:rsidP="000D7F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4F27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6F2F7B" w:rsidRDefault="006F2F7B" w:rsidP="000D7F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F2F7B" w:rsidRPr="00B0564B" w:rsidTr="000D7F48">
        <w:tc>
          <w:tcPr>
            <w:tcW w:w="2802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6F2F7B" w:rsidRPr="00B0564B" w:rsidRDefault="006F2F7B" w:rsidP="000D7F48">
            <w:pPr>
              <w:jc w:val="center"/>
              <w:rPr>
                <w:b/>
                <w:sz w:val="32"/>
                <w:szCs w:val="32"/>
              </w:rPr>
            </w:pPr>
            <w:r w:rsidRPr="00B0564B"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6F2F7B" w:rsidRPr="00A64F27" w:rsidRDefault="006F2F7B" w:rsidP="000D7F48">
            <w:pPr>
              <w:jc w:val="center"/>
              <w:rPr>
                <w:b/>
                <w:lang w:val="en-US"/>
              </w:rPr>
            </w:pPr>
            <w:r w:rsidRPr="00A64F27">
              <w:rPr>
                <w:b/>
                <w:lang w:val="en-US"/>
              </w:rPr>
              <w:t>VI</w:t>
            </w:r>
          </w:p>
        </w:tc>
        <w:tc>
          <w:tcPr>
            <w:tcW w:w="708" w:type="dxa"/>
            <w:shd w:val="clear" w:color="auto" w:fill="auto"/>
          </w:tcPr>
          <w:p w:rsidR="006F2F7B" w:rsidRPr="007917A5" w:rsidRDefault="006F2F7B" w:rsidP="000D7F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6F2F7B" w:rsidRPr="007917A5" w:rsidRDefault="006F2F7B" w:rsidP="000D7F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09" w:type="dxa"/>
          </w:tcPr>
          <w:p w:rsidR="006F2F7B" w:rsidRPr="007917A5" w:rsidRDefault="006F2F7B" w:rsidP="000D7F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709" w:type="dxa"/>
            <w:vMerge/>
          </w:tcPr>
          <w:p w:rsidR="006F2F7B" w:rsidRPr="00B0564B" w:rsidRDefault="006F2F7B" w:rsidP="000D7F48">
            <w:pPr>
              <w:rPr>
                <w:b/>
                <w:sz w:val="32"/>
                <w:szCs w:val="32"/>
              </w:rPr>
            </w:pPr>
          </w:p>
        </w:tc>
      </w:tr>
      <w:tr w:rsidR="006F2F7B" w:rsidRPr="00B0564B" w:rsidTr="000D7F48">
        <w:tc>
          <w:tcPr>
            <w:tcW w:w="6771" w:type="dxa"/>
            <w:gridSpan w:val="4"/>
            <w:shd w:val="clear" w:color="auto" w:fill="auto"/>
          </w:tcPr>
          <w:p w:rsidR="006F2F7B" w:rsidRPr="00B0564B" w:rsidRDefault="006F2F7B" w:rsidP="000D7F48">
            <w:pPr>
              <w:rPr>
                <w:b/>
                <w:sz w:val="32"/>
                <w:szCs w:val="32"/>
              </w:rPr>
            </w:pPr>
            <w:r w:rsidRPr="00B0564B">
              <w:rPr>
                <w:b/>
              </w:rPr>
              <w:t>Обязательная часть</w:t>
            </w:r>
          </w:p>
        </w:tc>
        <w:tc>
          <w:tcPr>
            <w:tcW w:w="708" w:type="dxa"/>
            <w:shd w:val="clear" w:color="auto" w:fill="auto"/>
          </w:tcPr>
          <w:p w:rsidR="006F2F7B" w:rsidRPr="00B0564B" w:rsidRDefault="006F2F7B" w:rsidP="000D7F48">
            <w:pPr>
              <w:rPr>
                <w:b/>
              </w:rPr>
            </w:pPr>
          </w:p>
        </w:tc>
        <w:tc>
          <w:tcPr>
            <w:tcW w:w="709" w:type="dxa"/>
          </w:tcPr>
          <w:p w:rsidR="006F2F7B" w:rsidRPr="00B0564B" w:rsidRDefault="006F2F7B" w:rsidP="000D7F48">
            <w:pPr>
              <w:rPr>
                <w:b/>
              </w:rPr>
            </w:pPr>
          </w:p>
        </w:tc>
        <w:tc>
          <w:tcPr>
            <w:tcW w:w="709" w:type="dxa"/>
          </w:tcPr>
          <w:p w:rsidR="006F2F7B" w:rsidRPr="00B0564B" w:rsidRDefault="006F2F7B" w:rsidP="000D7F48">
            <w:pPr>
              <w:rPr>
                <w:b/>
              </w:rPr>
            </w:pPr>
          </w:p>
        </w:tc>
        <w:tc>
          <w:tcPr>
            <w:tcW w:w="709" w:type="dxa"/>
          </w:tcPr>
          <w:p w:rsidR="006F2F7B" w:rsidRPr="00B0564B" w:rsidRDefault="006F2F7B" w:rsidP="000D7F48">
            <w:pPr>
              <w:rPr>
                <w:b/>
              </w:rPr>
            </w:pP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lastRenderedPageBreak/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6F2F7B" w:rsidRPr="00FF0768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Pr="00BB0262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17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Pr="00B0564B" w:rsidRDefault="006F2F7B" w:rsidP="000D7F48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6F2F7B" w:rsidRPr="00B0564B" w:rsidRDefault="006F2F7B" w:rsidP="000D7F48">
            <w:pPr>
              <w:rPr>
                <w:b/>
                <w:sz w:val="32"/>
                <w:szCs w:val="32"/>
              </w:rPr>
            </w:pPr>
            <w: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6F2F7B" w:rsidRPr="007917A5" w:rsidRDefault="006F2F7B" w:rsidP="000D7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F2F7B" w:rsidRPr="00FC4F04" w:rsidRDefault="006F2F7B" w:rsidP="000D7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10</w:t>
            </w:r>
          </w:p>
        </w:tc>
      </w:tr>
      <w:tr w:rsidR="006F2F7B" w:rsidRPr="00B0564B" w:rsidTr="000D7F48">
        <w:trPr>
          <w:trHeight w:val="463"/>
        </w:trPr>
        <w:tc>
          <w:tcPr>
            <w:tcW w:w="2802" w:type="dxa"/>
            <w:vMerge w:val="restart"/>
            <w:shd w:val="clear" w:color="auto" w:fill="auto"/>
          </w:tcPr>
          <w:p w:rsidR="006F2F7B" w:rsidRPr="00BB78CE" w:rsidRDefault="006F2F7B" w:rsidP="000D7F48">
            <w: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Родной язык (русский)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6F2F7B" w:rsidRPr="00BB78CE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Pr="00110D00" w:rsidRDefault="006F2F7B" w:rsidP="000D7F4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</w:tr>
      <w:tr w:rsidR="006F2F7B" w:rsidRPr="00B0564B" w:rsidTr="000D7F48">
        <w:trPr>
          <w:trHeight w:val="457"/>
        </w:trPr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6F2F7B" w:rsidRPr="00110D00" w:rsidRDefault="006F2F7B" w:rsidP="000D7F4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6F2F7B" w:rsidRPr="00110D00" w:rsidRDefault="006F2F7B" w:rsidP="000D7F4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A64F27" w:rsidRDefault="006F2F7B" w:rsidP="000D7F48">
            <w: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6F2F7B" w:rsidRPr="00B0564B" w:rsidRDefault="006F2F7B" w:rsidP="000D7F48">
            <w:pPr>
              <w:rPr>
                <w:b/>
                <w:sz w:val="32"/>
                <w:szCs w:val="32"/>
              </w:rPr>
            </w:pPr>
            <w: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6F2F7B" w:rsidRPr="00FF0768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Pr="00BB0262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14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Pr="00FC4F04" w:rsidRDefault="006F2F7B" w:rsidP="000D7F48">
            <w:r>
              <w:t>Второй иностранный язык</w:t>
            </w:r>
            <w:r w:rsidRPr="00FC4F04">
              <w:t xml:space="preserve"> (</w:t>
            </w:r>
            <w:r>
              <w:t>немецкий язык)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Pr="00BB78CE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Pr="00FC4F04" w:rsidRDefault="006F2F7B" w:rsidP="000D7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F2F7B" w:rsidRPr="007917A5" w:rsidRDefault="006F2F7B" w:rsidP="000D7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10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Pr="007917A5" w:rsidRDefault="006F2F7B" w:rsidP="000D7F48">
            <w:pPr>
              <w:spacing w:line="360" w:lineRule="auto"/>
            </w:pPr>
            <w: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9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6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Pr="007917A5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 xml:space="preserve">История России. 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6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Всеобщая история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4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4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5</w:t>
            </w:r>
          </w:p>
        </w:tc>
      </w:tr>
      <w:tr w:rsidR="006F2F7B" w:rsidRPr="00B0564B" w:rsidTr="000D7F48">
        <w:tc>
          <w:tcPr>
            <w:tcW w:w="2802" w:type="dxa"/>
            <w:shd w:val="clear" w:color="auto" w:fill="auto"/>
          </w:tcPr>
          <w:p w:rsidR="006F2F7B" w:rsidRPr="0001211D" w:rsidRDefault="006F2F7B" w:rsidP="000D7F48"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Основы духовно-нравственной культуры народов России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01211D" w:rsidRDefault="006F2F7B" w:rsidP="000D7F4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5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Химия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4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5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01211D" w:rsidRDefault="006F2F7B" w:rsidP="000D7F48">
            <w: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3,5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Pr="0001211D" w:rsidRDefault="006F2F7B" w:rsidP="000D7F48"/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3,5</w:t>
            </w:r>
          </w:p>
        </w:tc>
      </w:tr>
      <w:tr w:rsidR="006F2F7B" w:rsidRPr="00B0564B" w:rsidTr="000D7F48">
        <w:tc>
          <w:tcPr>
            <w:tcW w:w="2802" w:type="dxa"/>
            <w:shd w:val="clear" w:color="auto" w:fill="auto"/>
          </w:tcPr>
          <w:p w:rsidR="006F2F7B" w:rsidRPr="0001211D" w:rsidRDefault="006F2F7B" w:rsidP="000D7F48">
            <w: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7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01211D" w:rsidRDefault="006F2F7B" w:rsidP="000D7F48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15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</w:tr>
      <w:tr w:rsidR="006F2F7B" w:rsidRPr="00B0564B" w:rsidTr="000D7F48">
        <w:tc>
          <w:tcPr>
            <w:tcW w:w="5637" w:type="dxa"/>
            <w:gridSpan w:val="2"/>
            <w:shd w:val="clear" w:color="auto" w:fill="auto"/>
          </w:tcPr>
          <w:p w:rsidR="006F2F7B" w:rsidRPr="00B0564B" w:rsidRDefault="006F2F7B" w:rsidP="000D7F48">
            <w:pPr>
              <w:rPr>
                <w:b/>
              </w:rPr>
            </w:pPr>
            <w:r w:rsidRPr="00B0564B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6F2F7B" w:rsidRPr="00B0564B" w:rsidTr="000D7F48">
        <w:tc>
          <w:tcPr>
            <w:tcW w:w="5637" w:type="dxa"/>
            <w:gridSpan w:val="2"/>
            <w:shd w:val="clear" w:color="auto" w:fill="auto"/>
          </w:tcPr>
          <w:p w:rsidR="006F2F7B" w:rsidRPr="00B0564B" w:rsidRDefault="006F2F7B" w:rsidP="000D7F48">
            <w:pPr>
              <w:rPr>
                <w:i/>
              </w:rPr>
            </w:pPr>
            <w:r w:rsidRPr="00B0564B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6F2F7B" w:rsidRPr="009E055E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6F2F7B" w:rsidRPr="00B0564B" w:rsidTr="000D7F48">
        <w:trPr>
          <w:trHeight w:val="777"/>
        </w:trPr>
        <w:tc>
          <w:tcPr>
            <w:tcW w:w="2802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Литература</w:t>
            </w:r>
          </w:p>
          <w:p w:rsidR="006F2F7B" w:rsidRDefault="006F2F7B" w:rsidP="000D7F48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-</w:t>
            </w:r>
          </w:p>
          <w:p w:rsidR="006F2F7B" w:rsidRPr="0001211D" w:rsidRDefault="006F2F7B" w:rsidP="000D7F4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  <w:p w:rsidR="006F2F7B" w:rsidRPr="002C08B1" w:rsidRDefault="006F2F7B" w:rsidP="000D7F48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  <w:p w:rsidR="006F2F7B" w:rsidRPr="002C08B1" w:rsidRDefault="006F2F7B" w:rsidP="000D7F48">
            <w:pPr>
              <w:jc w:val="center"/>
            </w:pP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</w:tr>
      <w:tr w:rsidR="006F2F7B" w:rsidRPr="00B0564B" w:rsidTr="000D7F48">
        <w:trPr>
          <w:trHeight w:val="695"/>
        </w:trPr>
        <w:tc>
          <w:tcPr>
            <w:tcW w:w="2802" w:type="dxa"/>
            <w:shd w:val="clear" w:color="auto" w:fill="auto"/>
          </w:tcPr>
          <w:p w:rsidR="006F2F7B" w:rsidRDefault="006F2F7B" w:rsidP="000D7F48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01211D" w:rsidRDefault="006F2F7B" w:rsidP="000D7F48">
            <w: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4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История Курского края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2</w:t>
            </w:r>
          </w:p>
        </w:tc>
      </w:tr>
      <w:tr w:rsidR="006F2F7B" w:rsidRPr="00B0564B" w:rsidTr="000D7F48">
        <w:tc>
          <w:tcPr>
            <w:tcW w:w="2802" w:type="dxa"/>
            <w:vMerge w:val="restart"/>
            <w:shd w:val="clear" w:color="auto" w:fill="auto"/>
          </w:tcPr>
          <w:p w:rsidR="006F2F7B" w:rsidRPr="0001211D" w:rsidRDefault="006F2F7B" w:rsidP="000D7F4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</w:tr>
      <w:tr w:rsidR="006F2F7B" w:rsidRPr="00B0564B" w:rsidTr="000D7F48">
        <w:tc>
          <w:tcPr>
            <w:tcW w:w="2802" w:type="dxa"/>
            <w:vMerge/>
            <w:shd w:val="clear" w:color="auto" w:fill="auto"/>
          </w:tcPr>
          <w:p w:rsidR="006F2F7B" w:rsidRDefault="006F2F7B" w:rsidP="000D7F48"/>
        </w:tc>
        <w:tc>
          <w:tcPr>
            <w:tcW w:w="2835" w:type="dxa"/>
            <w:shd w:val="clear" w:color="auto" w:fill="auto"/>
          </w:tcPr>
          <w:p w:rsidR="006F2F7B" w:rsidRDefault="006F2F7B" w:rsidP="000D7F48">
            <w: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1</w:t>
            </w:r>
          </w:p>
        </w:tc>
      </w:tr>
      <w:tr w:rsidR="006F2F7B" w:rsidRPr="00B0564B" w:rsidTr="000D7F48">
        <w:tc>
          <w:tcPr>
            <w:tcW w:w="2802" w:type="dxa"/>
            <w:shd w:val="clear" w:color="auto" w:fill="auto"/>
          </w:tcPr>
          <w:p w:rsidR="006F2F7B" w:rsidRPr="0001211D" w:rsidRDefault="006F2F7B" w:rsidP="000D7F48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F2F7B" w:rsidRPr="0001211D" w:rsidRDefault="006F2F7B" w:rsidP="000D7F48">
            <w: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6F2F7B" w:rsidRPr="0001211D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F2F7B" w:rsidRPr="002C08B1" w:rsidRDefault="006F2F7B" w:rsidP="000D7F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</w:pPr>
            <w:r>
              <w:t>3</w:t>
            </w:r>
          </w:p>
        </w:tc>
      </w:tr>
      <w:tr w:rsidR="006F2F7B" w:rsidRPr="00B0564B" w:rsidTr="000D7F48">
        <w:tc>
          <w:tcPr>
            <w:tcW w:w="5637" w:type="dxa"/>
            <w:gridSpan w:val="2"/>
            <w:shd w:val="clear" w:color="auto" w:fill="auto"/>
          </w:tcPr>
          <w:p w:rsidR="006F2F7B" w:rsidRPr="00B0564B" w:rsidRDefault="006F2F7B" w:rsidP="000D7F48">
            <w:pPr>
              <w:rPr>
                <w:b/>
              </w:rPr>
            </w:pPr>
            <w:r w:rsidRPr="00B0564B">
              <w:rPr>
                <w:b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708" w:type="dxa"/>
            <w:shd w:val="clear" w:color="auto" w:fill="auto"/>
          </w:tcPr>
          <w:p w:rsidR="006F2F7B" w:rsidRPr="009E055E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6F2F7B" w:rsidRPr="00E91847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6F2F7B" w:rsidRDefault="006F2F7B" w:rsidP="000D7F48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6F2F7B" w:rsidRDefault="006F2F7B" w:rsidP="006F2F7B">
      <w:pPr>
        <w:pStyle w:val="a4"/>
        <w:ind w:left="360"/>
        <w:rPr>
          <w:b/>
          <w:lang w:val="en-US"/>
        </w:rPr>
      </w:pPr>
    </w:p>
    <w:p w:rsidR="006F2F7B" w:rsidRPr="006F2F7B" w:rsidRDefault="006F2F7B" w:rsidP="006F2F7B">
      <w:pPr>
        <w:pStyle w:val="a4"/>
        <w:ind w:left="360"/>
        <w:rPr>
          <w:b/>
        </w:rPr>
      </w:pPr>
      <w:bookmarkStart w:id="0" w:name="_GoBack"/>
      <w:bookmarkEnd w:id="0"/>
      <w:r w:rsidRPr="006F2F7B">
        <w:rPr>
          <w:b/>
        </w:rPr>
        <w:t>ФОРМЫ ПРОМЕЖУТОЧНОЙ АТТЕСТАЦИИ</w:t>
      </w:r>
    </w:p>
    <w:p w:rsidR="006F2F7B" w:rsidRPr="006F2F7B" w:rsidRDefault="006F2F7B" w:rsidP="006F2F7B">
      <w:pPr>
        <w:pStyle w:val="a4"/>
        <w:numPr>
          <w:ilvl w:val="0"/>
          <w:numId w:val="1"/>
        </w:num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Предметы</w:t>
            </w:r>
          </w:p>
        </w:tc>
        <w:tc>
          <w:tcPr>
            <w:tcW w:w="2163" w:type="dxa"/>
          </w:tcPr>
          <w:p w:rsidR="006F2F7B" w:rsidRPr="001C4A88" w:rsidRDefault="006F2F7B" w:rsidP="000D7F48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Классы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Формы</w:t>
            </w:r>
          </w:p>
          <w:p w:rsidR="006F2F7B" w:rsidRPr="001C4A88" w:rsidRDefault="006F2F7B" w:rsidP="000D7F48">
            <w:pPr>
              <w:jc w:val="center"/>
              <w:rPr>
                <w:b/>
                <w:i/>
              </w:rPr>
            </w:pP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Русский язык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>
              <w:t>5-9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Контрольный диктант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  <w:rPr>
                <w:b/>
              </w:rPr>
            </w:pPr>
            <w:r w:rsidRPr="001C4A88">
              <w:t>Литература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  <w:rPr>
                <w:b/>
              </w:rPr>
            </w:pPr>
            <w:r w:rsidRPr="001C4A88">
              <w:t>Иностранный язык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Защита проектов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Математика</w:t>
            </w:r>
            <w:r>
              <w:t>, алгебра, геометрия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Контрольная работа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>
              <w:t>Физика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Контрольная работа</w:t>
            </w:r>
          </w:p>
        </w:tc>
      </w:tr>
      <w:tr w:rsidR="006F2F7B" w:rsidTr="000D7F48">
        <w:tc>
          <w:tcPr>
            <w:tcW w:w="3190" w:type="dxa"/>
          </w:tcPr>
          <w:p w:rsidR="006F2F7B" w:rsidRDefault="006F2F7B" w:rsidP="000D7F48">
            <w:pPr>
              <w:spacing w:line="360" w:lineRule="auto"/>
            </w:pPr>
            <w:r>
              <w:t>Информатика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Практическая работа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История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Защита проектов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Обществознание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 xml:space="preserve">Эссе 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География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Биология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Изобразительное искусство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Творческая работа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Музыка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Творческая работа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Технология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Творческие проекты</w:t>
            </w:r>
          </w:p>
        </w:tc>
      </w:tr>
      <w:tr w:rsidR="006F2F7B" w:rsidTr="000D7F48">
        <w:tc>
          <w:tcPr>
            <w:tcW w:w="3190" w:type="dxa"/>
          </w:tcPr>
          <w:p w:rsidR="006F2F7B" w:rsidRPr="001C4A88" w:rsidRDefault="006F2F7B" w:rsidP="000D7F48">
            <w:pPr>
              <w:spacing w:line="360" w:lineRule="auto"/>
            </w:pPr>
            <w:r w:rsidRPr="001C4A88">
              <w:t>Физическая культура</w:t>
            </w:r>
          </w:p>
        </w:tc>
        <w:tc>
          <w:tcPr>
            <w:tcW w:w="2163" w:type="dxa"/>
          </w:tcPr>
          <w:p w:rsidR="006F2F7B" w:rsidRDefault="006F2F7B" w:rsidP="000D7F48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6F2F7B" w:rsidRDefault="006F2F7B" w:rsidP="000D7F48">
            <w:pPr>
              <w:jc w:val="center"/>
            </w:pPr>
            <w:r>
              <w:t>Сдача нормативов</w:t>
            </w:r>
          </w:p>
        </w:tc>
      </w:tr>
    </w:tbl>
    <w:p w:rsidR="006F2F7B" w:rsidRPr="001C4A88" w:rsidRDefault="006F2F7B" w:rsidP="006F2F7B">
      <w:pPr>
        <w:pStyle w:val="a4"/>
        <w:numPr>
          <w:ilvl w:val="0"/>
          <w:numId w:val="1"/>
        </w:numPr>
        <w:jc w:val="center"/>
      </w:pPr>
    </w:p>
    <w:p w:rsidR="006F2F7B" w:rsidRPr="006F2F7B" w:rsidRDefault="006F2F7B" w:rsidP="006F2F7B">
      <w:pPr>
        <w:rPr>
          <w:b/>
          <w:sz w:val="32"/>
          <w:szCs w:val="32"/>
          <w:lang w:val="en-US"/>
        </w:rPr>
      </w:pPr>
    </w:p>
    <w:sectPr w:rsidR="006F2F7B" w:rsidRPr="006F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1"/>
    <w:rsid w:val="002177A1"/>
    <w:rsid w:val="00575386"/>
    <w:rsid w:val="006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  <w:style w:type="table" w:styleId="a5">
    <w:name w:val="Table Grid"/>
    <w:basedOn w:val="a1"/>
    <w:rsid w:val="006F2F7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  <w:style w:type="table" w:styleId="a5">
    <w:name w:val="Table Grid"/>
    <w:basedOn w:val="a1"/>
    <w:rsid w:val="006F2F7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62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95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hyperlink" Target="http://docs.cntd.ru/document/4990443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2019-10-09T09:05:00Z</dcterms:created>
  <dcterms:modified xsi:type="dcterms:W3CDTF">2019-10-09T09:05:00Z</dcterms:modified>
</cp:coreProperties>
</file>